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23" w:rsidRPr="00E03093" w:rsidRDefault="00604923" w:rsidP="0060492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June 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pm   </w:t>
      </w:r>
    </w:p>
    <w:p w:rsidR="00604923" w:rsidRPr="00E03093" w:rsidRDefault="00604923" w:rsidP="00604923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604923" w:rsidRPr="00E03093" w:rsidRDefault="00604923" w:rsidP="00604923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4923" w:rsidRPr="00E03093" w:rsidRDefault="00604923" w:rsidP="00604923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</w:rPr>
        <w:t xml:space="preserve">Call to Order: </w:t>
      </w:r>
    </w:p>
    <w:p w:rsidR="00604923" w:rsidRPr="00E03093" w:rsidRDefault="00604923" w:rsidP="00604923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Opening:</w:t>
      </w:r>
    </w:p>
    <w:p w:rsidR="00604923" w:rsidRPr="00E0309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604923" w:rsidRPr="00E0309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Roll Call</w:t>
      </w:r>
    </w:p>
    <w:p w:rsidR="0060492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Flag Salute</w:t>
      </w:r>
    </w:p>
    <w:p w:rsidR="00604923" w:rsidRPr="00E03093" w:rsidRDefault="00604923" w:rsidP="0060492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Swear in Professionals</w:t>
      </w:r>
    </w:p>
    <w:p w:rsidR="00604923" w:rsidRPr="00E03093" w:rsidRDefault="00604923" w:rsidP="00604923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4923" w:rsidRPr="00E03093" w:rsidRDefault="00604923" w:rsidP="00604923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II.</w:t>
      </w:r>
      <w:r w:rsidRPr="00E03093"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604923" w:rsidRPr="00E03093" w:rsidRDefault="00604923" w:rsidP="0060492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 w:rsidRPr="00E03093"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 w:rsidRPr="00E03093">
        <w:rPr>
          <w:rFonts w:ascii="Times New Roman" w:eastAsia="Times New Roman" w:hAnsi="Times New Roman" w:cs="Times New Roman"/>
          <w:color w:val="000000"/>
        </w:rPr>
        <w:t>.</w:t>
      </w:r>
    </w:p>
    <w:p w:rsidR="00604923" w:rsidRPr="00E03093" w:rsidRDefault="00604923" w:rsidP="0060492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</w:rPr>
          <w:t>III</w:t>
        </w:r>
      </w:smartTag>
      <w:r w:rsidRPr="00E03093">
        <w:rPr>
          <w:rFonts w:ascii="Times New Roman" w:eastAsia="Times New Roman" w:hAnsi="Times New Roman" w:cs="Times New Roman"/>
          <w:b/>
        </w:rPr>
        <w:t>.</w:t>
      </w:r>
      <w:r w:rsidRPr="00E03093">
        <w:rPr>
          <w:rFonts w:ascii="Times New Roman" w:eastAsia="Times New Roman" w:hAnsi="Times New Roman" w:cs="Times New Roman"/>
          <w:b/>
        </w:rPr>
        <w:tab/>
        <w:t>General Business:</w:t>
      </w:r>
    </w:p>
    <w:p w:rsidR="00604923" w:rsidRPr="00E03093" w:rsidRDefault="00604923" w:rsidP="006049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604923" w:rsidRPr="00E03093" w:rsidRDefault="00604923" w:rsidP="0060492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May 18, 2022</w:t>
      </w:r>
    </w:p>
    <w:p w:rsidR="00604923" w:rsidRPr="00E03093" w:rsidRDefault="00604923" w:rsidP="0060492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IV.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604923" w:rsidRPr="00E0309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60492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Joseph Cosgrove, Bulk Variance request to construct a 2,400 </w:t>
      </w:r>
      <w:proofErr w:type="spellStart"/>
      <w:r>
        <w:rPr>
          <w:rFonts w:ascii="Times New Roman" w:eastAsia="Times New Roman" w:hAnsi="Times New Roman" w:cs="Times New Roman"/>
        </w:rPr>
        <w:t>sq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ft</w:t>
      </w:r>
      <w:proofErr w:type="spellEnd"/>
      <w:r>
        <w:rPr>
          <w:rFonts w:ascii="Times New Roman" w:eastAsia="Times New Roman" w:hAnsi="Times New Roman" w:cs="Times New Roman"/>
        </w:rPr>
        <w:t xml:space="preserve"> accessory structure, </w:t>
      </w:r>
    </w:p>
    <w:p w:rsidR="0060492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blk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2 lot 1, 300 </w:t>
      </w:r>
      <w:proofErr w:type="spellStart"/>
      <w:r>
        <w:rPr>
          <w:rFonts w:ascii="Times New Roman" w:eastAsia="Times New Roman" w:hAnsi="Times New Roman" w:cs="Times New Roman"/>
        </w:rPr>
        <w:t>Fislerville</w:t>
      </w:r>
      <w:proofErr w:type="spellEnd"/>
      <w:r>
        <w:rPr>
          <w:rFonts w:ascii="Times New Roman" w:eastAsia="Times New Roman" w:hAnsi="Times New Roman" w:cs="Times New Roman"/>
        </w:rPr>
        <w:t xml:space="preserve"> Road .  Application No. ZB-22-01.  Completeness Hearing followed by Public Hearing.</w:t>
      </w:r>
    </w:p>
    <w:p w:rsidR="0060492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60492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Andrew </w:t>
      </w:r>
      <w:proofErr w:type="spellStart"/>
      <w:r>
        <w:rPr>
          <w:rFonts w:ascii="Times New Roman" w:eastAsia="Times New Roman" w:hAnsi="Times New Roman" w:cs="Times New Roman"/>
        </w:rPr>
        <w:t>Melnychuck</w:t>
      </w:r>
      <w:proofErr w:type="spellEnd"/>
      <w:r w:rsidR="00F03705">
        <w:rPr>
          <w:rFonts w:ascii="Times New Roman" w:eastAsia="Times New Roman" w:hAnsi="Times New Roman" w:cs="Times New Roman"/>
        </w:rPr>
        <w:t xml:space="preserve">, Minor Subdivision with Bulk Variances, Block 27 Lot 4, 743 </w:t>
      </w:r>
      <w:proofErr w:type="spellStart"/>
      <w:r w:rsidR="00F03705">
        <w:rPr>
          <w:rFonts w:ascii="Times New Roman" w:eastAsia="Times New Roman" w:hAnsi="Times New Roman" w:cs="Times New Roman"/>
        </w:rPr>
        <w:t>Clems</w:t>
      </w:r>
      <w:proofErr w:type="spellEnd"/>
      <w:r w:rsidR="00F03705">
        <w:rPr>
          <w:rFonts w:ascii="Times New Roman" w:eastAsia="Times New Roman" w:hAnsi="Times New Roman" w:cs="Times New Roman"/>
        </w:rPr>
        <w:t xml:space="preserve"> Run.  Application No. SD-22-01.  Completeness Hearing followed by Public Hearing.</w:t>
      </w:r>
    </w:p>
    <w:p w:rsidR="00F03705" w:rsidRDefault="00F03705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</w:p>
    <w:p w:rsidR="00F03705" w:rsidRPr="00E03093" w:rsidRDefault="00F03705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604923" w:rsidRPr="00E03093" w:rsidRDefault="00604923" w:rsidP="0060492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604923" w:rsidRPr="00E03093" w:rsidRDefault="00604923" w:rsidP="00604923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604923" w:rsidRPr="00E03093" w:rsidRDefault="00604923" w:rsidP="00604923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 w:rsidRPr="00E03093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 </w:t>
      </w:r>
    </w:p>
    <w:p w:rsidR="00604923" w:rsidRPr="00E03093" w:rsidRDefault="00604923" w:rsidP="0060492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p w:rsidR="00604923" w:rsidRPr="00E03093" w:rsidRDefault="00604923" w:rsidP="0060492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VIII.</w:t>
      </w:r>
      <w:r w:rsidRPr="00E03093">
        <w:rPr>
          <w:rFonts w:ascii="Times New Roman" w:eastAsia="Times New Roman" w:hAnsi="Times New Roman" w:cs="Times New Roman"/>
          <w:b/>
        </w:rPr>
        <w:tab/>
        <w:t>Adjournment</w:t>
      </w:r>
      <w:r w:rsidRPr="00E03093">
        <w:rPr>
          <w:rFonts w:ascii="Times New Roman" w:eastAsia="Times New Roman" w:hAnsi="Times New Roman" w:cs="Times New Roman"/>
          <w:b/>
        </w:rPr>
        <w:tab/>
      </w:r>
    </w:p>
    <w:p w:rsidR="00604923" w:rsidRPr="00E03093" w:rsidRDefault="00604923" w:rsidP="0060492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604923" w:rsidRPr="00E03093" w:rsidRDefault="00604923" w:rsidP="0060492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604923" w:rsidRPr="00E03093" w:rsidRDefault="00604923" w:rsidP="00604923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may be added and/or deleted prior to the commencement of the meeting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.  </w:t>
      </w: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04923" w:rsidRPr="00E03093" w:rsidRDefault="00604923" w:rsidP="006049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next Planning &amp; Zoning Meeting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 on </w:t>
      </w:r>
      <w:r w:rsidR="00F03705">
        <w:rPr>
          <w:rFonts w:ascii="Times New Roman" w:eastAsia="Times New Roman" w:hAnsi="Times New Roman" w:cs="Times New Roman"/>
          <w:b/>
          <w:bCs/>
        </w:rPr>
        <w:t>July 20, 2022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E03093">
        <w:rPr>
          <w:rFonts w:ascii="Times New Roman" w:eastAsia="Times New Roman" w:hAnsi="Times New Roman" w:cs="Times New Roman"/>
          <w:b/>
          <w:bCs/>
        </w:rPr>
        <w:t>starting at 7pm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:rsidR="003A638B" w:rsidRDefault="003A638B"/>
    <w:sectPr w:rsidR="003A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3982771E"/>
    <w:multiLevelType w:val="hybridMultilevel"/>
    <w:tmpl w:val="2B30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23"/>
    <w:rsid w:val="003A638B"/>
    <w:rsid w:val="00604923"/>
    <w:rsid w:val="00F0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E3D97B6"/>
  <w15:chartTrackingRefBased/>
  <w15:docId w15:val="{19F4E711-7DD6-46B9-8D38-268F5557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1</cp:revision>
  <dcterms:created xsi:type="dcterms:W3CDTF">2022-06-10T14:33:00Z</dcterms:created>
  <dcterms:modified xsi:type="dcterms:W3CDTF">2022-06-10T15:02:00Z</dcterms:modified>
</cp:coreProperties>
</file>